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8F5" w:rsidRPr="002908DE" w:rsidRDefault="009478F5" w:rsidP="009478F5">
      <w:pPr>
        <w:ind w:right="140"/>
        <w:contextualSpacing/>
        <w:jc w:val="center"/>
        <w:rPr>
          <w:rFonts w:ascii="Times New Roman" w:eastAsia="Times New Roman" w:hAnsi="Times New Roman" w:cs="Times New Roman"/>
          <w:b/>
          <w:bCs/>
          <w:color w:val="000000"/>
          <w:sz w:val="28"/>
          <w:szCs w:val="28"/>
          <w:bdr w:val="none" w:sz="0" w:space="0" w:color="auto" w:frame="1"/>
          <w:lang w:val="kk-KZ"/>
        </w:rPr>
      </w:pPr>
      <w:r w:rsidRPr="002908DE">
        <w:rPr>
          <w:rFonts w:ascii="Times New Roman" w:eastAsia="Times New Roman" w:hAnsi="Times New Roman" w:cs="Times New Roman"/>
          <w:b/>
          <w:bCs/>
          <w:color w:val="000000"/>
          <w:sz w:val="28"/>
          <w:szCs w:val="28"/>
          <w:bdr w:val="none" w:sz="0" w:space="0" w:color="auto" w:frame="1"/>
          <w:lang w:val="kk-KZ"/>
        </w:rPr>
        <w:t xml:space="preserve">«Тасымалдарды қадағалаудың ақпараттық жүйесінің ұлттық операторын айқындау туралы» </w:t>
      </w:r>
    </w:p>
    <w:p w:rsidR="009478F5" w:rsidRPr="002908DE" w:rsidRDefault="009478F5" w:rsidP="009478F5">
      <w:pPr>
        <w:ind w:right="140"/>
        <w:contextualSpacing/>
        <w:jc w:val="center"/>
        <w:rPr>
          <w:rFonts w:ascii="Times New Roman" w:eastAsia="Times New Roman" w:hAnsi="Times New Roman" w:cs="Times New Roman"/>
          <w:b/>
          <w:bCs/>
          <w:color w:val="000000"/>
          <w:sz w:val="28"/>
          <w:szCs w:val="28"/>
          <w:bdr w:val="none" w:sz="0" w:space="0" w:color="auto" w:frame="1"/>
          <w:lang w:val="kk-KZ"/>
        </w:rPr>
      </w:pPr>
      <w:r w:rsidRPr="002908DE">
        <w:rPr>
          <w:rFonts w:ascii="Times New Roman" w:eastAsia="Times New Roman" w:hAnsi="Times New Roman" w:cs="Times New Roman"/>
          <w:b/>
          <w:bCs/>
          <w:color w:val="000000"/>
          <w:sz w:val="28"/>
          <w:szCs w:val="28"/>
          <w:bdr w:val="none" w:sz="0" w:space="0" w:color="auto" w:frame="1"/>
          <w:lang w:val="kk-KZ"/>
        </w:rPr>
        <w:t>Қазақстан Республикасы Үкіметінің 2024 жылғы 10 қыркүйектегі № 731 қаулысына өзгерістер енгізу туралы»</w:t>
      </w:r>
    </w:p>
    <w:p w:rsidR="0040291D" w:rsidRDefault="009478F5" w:rsidP="009478F5">
      <w:pPr>
        <w:ind w:right="140"/>
        <w:contextualSpacing/>
        <w:jc w:val="center"/>
        <w:rPr>
          <w:rFonts w:ascii="Times New Roman" w:eastAsia="Times New Roman" w:hAnsi="Times New Roman" w:cs="Times New Roman"/>
          <w:b/>
          <w:bCs/>
          <w:color w:val="000000"/>
          <w:sz w:val="28"/>
          <w:szCs w:val="28"/>
          <w:bdr w:val="none" w:sz="0" w:space="0" w:color="auto" w:frame="1"/>
          <w:lang w:val="kk-KZ"/>
        </w:rPr>
      </w:pPr>
      <w:r w:rsidRPr="002908DE">
        <w:rPr>
          <w:rFonts w:ascii="Times New Roman" w:eastAsia="Times New Roman" w:hAnsi="Times New Roman" w:cs="Times New Roman"/>
          <w:b/>
          <w:bCs/>
          <w:color w:val="000000"/>
          <w:sz w:val="28"/>
          <w:szCs w:val="28"/>
          <w:bdr w:val="none" w:sz="0" w:space="0" w:color="auto" w:frame="1"/>
          <w:lang w:val="kk-KZ"/>
        </w:rPr>
        <w:t xml:space="preserve"> Қазақстан Республикасы Үкіметінің қаулысының жобасына </w:t>
      </w:r>
    </w:p>
    <w:p w:rsidR="009478F5" w:rsidRPr="002908DE" w:rsidRDefault="009478F5" w:rsidP="009478F5">
      <w:pPr>
        <w:ind w:right="140"/>
        <w:contextualSpacing/>
        <w:jc w:val="center"/>
        <w:rPr>
          <w:rFonts w:ascii="Times New Roman" w:eastAsia="Times New Roman" w:hAnsi="Times New Roman" w:cs="Times New Roman"/>
          <w:b/>
          <w:bCs/>
          <w:color w:val="000000"/>
          <w:sz w:val="28"/>
          <w:szCs w:val="28"/>
          <w:bdr w:val="none" w:sz="0" w:space="0" w:color="auto" w:frame="1"/>
          <w:lang w:val="kk-KZ"/>
        </w:rPr>
      </w:pPr>
      <w:r w:rsidRPr="002908DE">
        <w:rPr>
          <w:rFonts w:ascii="Times New Roman" w:eastAsia="Calibri" w:hAnsi="Times New Roman" w:cs="Times New Roman"/>
          <w:sz w:val="28"/>
          <w:szCs w:val="28"/>
          <w:lang w:val="kk-KZ"/>
        </w:rPr>
        <w:t>(бұдан әрі – Жоба)</w:t>
      </w:r>
    </w:p>
    <w:p w:rsidR="009478F5" w:rsidRPr="002908DE" w:rsidRDefault="009478F5" w:rsidP="009478F5">
      <w:pPr>
        <w:ind w:right="140"/>
        <w:contextualSpacing/>
        <w:jc w:val="center"/>
        <w:rPr>
          <w:rFonts w:ascii="Times New Roman" w:eastAsia="Times New Roman" w:hAnsi="Times New Roman" w:cs="Times New Roman"/>
          <w:b/>
          <w:bCs/>
          <w:color w:val="000000"/>
          <w:sz w:val="28"/>
          <w:szCs w:val="28"/>
          <w:bdr w:val="none" w:sz="0" w:space="0" w:color="auto" w:frame="1"/>
          <w:lang w:val="kk-KZ"/>
        </w:rPr>
      </w:pPr>
      <w:r w:rsidRPr="002908DE">
        <w:rPr>
          <w:rFonts w:ascii="Times New Roman" w:eastAsia="Times New Roman" w:hAnsi="Times New Roman" w:cs="Times New Roman"/>
          <w:b/>
          <w:bCs/>
          <w:color w:val="000000"/>
          <w:sz w:val="28"/>
          <w:szCs w:val="28"/>
          <w:bdr w:val="none" w:sz="0" w:space="0" w:color="auto" w:frame="1"/>
          <w:lang w:val="kk-KZ"/>
        </w:rPr>
        <w:t>ТҮСІНДІРМЕ ЖАЗБА</w:t>
      </w:r>
    </w:p>
    <w:p w:rsidR="005977B1" w:rsidRPr="002908DE" w:rsidRDefault="005977B1" w:rsidP="005977B1">
      <w:pPr>
        <w:ind w:right="140"/>
        <w:contextualSpacing/>
        <w:rPr>
          <w:rFonts w:ascii="Times New Roman" w:eastAsia="Times New Roman" w:hAnsi="Times New Roman" w:cs="Times New Roman"/>
          <w:bCs/>
          <w:color w:val="000000"/>
          <w:sz w:val="28"/>
          <w:szCs w:val="28"/>
          <w:bdr w:val="none" w:sz="0" w:space="0" w:color="auto" w:frame="1"/>
          <w:lang w:val="kk-KZ"/>
        </w:rPr>
      </w:pPr>
    </w:p>
    <w:p w:rsidR="00D41ED4" w:rsidRPr="002908DE" w:rsidRDefault="00D41ED4" w:rsidP="005977B1">
      <w:pPr>
        <w:ind w:right="140"/>
        <w:contextualSpacing/>
        <w:rPr>
          <w:rFonts w:ascii="Times New Roman" w:eastAsia="Times New Roman" w:hAnsi="Times New Roman" w:cs="Times New Roman"/>
          <w:bCs/>
          <w:color w:val="000000"/>
          <w:sz w:val="28"/>
          <w:szCs w:val="28"/>
          <w:bdr w:val="none" w:sz="0" w:space="0" w:color="auto" w:frame="1"/>
          <w:lang w:val="kk-KZ"/>
        </w:rPr>
      </w:pPr>
    </w:p>
    <w:p w:rsidR="005977B1" w:rsidRPr="002908DE" w:rsidRDefault="005977B1" w:rsidP="005977B1">
      <w:pPr>
        <w:widowControl w:val="0"/>
        <w:autoSpaceDE w:val="0"/>
        <w:autoSpaceDN w:val="0"/>
        <w:adjustRightInd w:val="0"/>
        <w:ind w:firstLine="708"/>
        <w:contextualSpacing/>
        <w:rPr>
          <w:rFonts w:ascii="Times New Roman" w:hAnsi="Times New Roman" w:cs="Times New Roman"/>
          <w:b/>
          <w:color w:val="000000"/>
          <w:sz w:val="28"/>
          <w:szCs w:val="28"/>
          <w:lang w:val="kk-KZ"/>
        </w:rPr>
      </w:pPr>
      <w:r w:rsidRPr="002908DE">
        <w:rPr>
          <w:rFonts w:ascii="Times New Roman" w:hAnsi="Times New Roman"/>
          <w:b/>
          <w:color w:val="000000"/>
          <w:sz w:val="28"/>
          <w:szCs w:val="28"/>
          <w:lang w:val="kk-KZ"/>
        </w:rPr>
        <w:t>1</w:t>
      </w:r>
      <w:r w:rsidRPr="002908DE">
        <w:rPr>
          <w:rFonts w:ascii="Times New Roman" w:hAnsi="Times New Roman" w:cs="Times New Roman"/>
          <w:b/>
          <w:color w:val="000000"/>
          <w:sz w:val="28"/>
          <w:szCs w:val="28"/>
          <w:lang w:val="kk-KZ"/>
        </w:rPr>
        <w:t>. </w:t>
      </w:r>
      <w:r w:rsidR="00962506" w:rsidRPr="002908DE">
        <w:rPr>
          <w:rFonts w:ascii="Times New Roman" w:eastAsia="Calibri" w:hAnsi="Times New Roman" w:cs="Times New Roman"/>
          <w:b/>
          <w:sz w:val="28"/>
          <w:szCs w:val="28"/>
          <w:lang w:val="kk-KZ" w:eastAsia="en-US"/>
        </w:rPr>
        <w:t>Әзірлеуші мемлекеттік органның атауы.</w:t>
      </w:r>
    </w:p>
    <w:p w:rsidR="005977B1" w:rsidRPr="002908DE" w:rsidRDefault="00C37125" w:rsidP="005977B1">
      <w:pPr>
        <w:widowControl w:val="0"/>
        <w:ind w:firstLine="705"/>
        <w:contextualSpacing/>
        <w:rPr>
          <w:rFonts w:ascii="Times New Roman" w:hAnsi="Times New Roman" w:cs="Times New Roman"/>
          <w:color w:val="000000"/>
          <w:spacing w:val="1"/>
          <w:sz w:val="28"/>
          <w:szCs w:val="28"/>
          <w:shd w:val="clear" w:color="auto" w:fill="FFFFFF"/>
          <w:lang w:val="kk-KZ"/>
        </w:rPr>
      </w:pPr>
      <w:r w:rsidRPr="002908DE">
        <w:rPr>
          <w:rFonts w:ascii="Times New Roman" w:hAnsi="Times New Roman" w:cs="Times New Roman"/>
          <w:color w:val="000000"/>
          <w:spacing w:val="1"/>
          <w:sz w:val="28"/>
          <w:szCs w:val="28"/>
          <w:shd w:val="clear" w:color="auto" w:fill="FFFFFF"/>
          <w:lang w:val="kk-KZ"/>
        </w:rPr>
        <w:t>Қазақстан Республикасының Қаржы министрлігі.</w:t>
      </w:r>
    </w:p>
    <w:p w:rsidR="005977B1" w:rsidRPr="002908DE" w:rsidRDefault="00962506" w:rsidP="005977B1">
      <w:pPr>
        <w:widowControl w:val="0"/>
        <w:ind w:firstLine="705"/>
        <w:contextualSpacing/>
        <w:rPr>
          <w:rFonts w:ascii="Times New Roman" w:eastAsia="Calibri" w:hAnsi="Times New Roman" w:cs="Times New Roman"/>
          <w:b/>
          <w:sz w:val="28"/>
          <w:szCs w:val="28"/>
          <w:lang w:val="kk-KZ" w:eastAsia="en-US"/>
        </w:rPr>
      </w:pPr>
      <w:r w:rsidRPr="002908DE">
        <w:rPr>
          <w:rFonts w:ascii="Times New Roman" w:eastAsia="Calibri" w:hAnsi="Times New Roman" w:cs="Times New Roman"/>
          <w:b/>
          <w:sz w:val="28"/>
          <w:szCs w:val="28"/>
          <w:lang w:val="kk-KZ" w:eastAsia="en-US"/>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884FB8" w:rsidRDefault="00884FB8" w:rsidP="00884FB8">
      <w:pPr>
        <w:widowControl w:val="0"/>
        <w:ind w:firstLine="705"/>
        <w:contextualSpacing/>
        <w:rPr>
          <w:rFonts w:ascii="Times New Roman" w:eastAsia="Calibri" w:hAnsi="Times New Roman" w:cs="Times New Roman"/>
          <w:bCs/>
          <w:sz w:val="28"/>
          <w:szCs w:val="28"/>
          <w:lang w:val="kk-KZ"/>
        </w:rPr>
      </w:pPr>
      <w:r w:rsidRPr="005B3217">
        <w:rPr>
          <w:rFonts w:ascii="Times New Roman" w:eastAsia="Calibri" w:hAnsi="Times New Roman" w:cs="Times New Roman"/>
          <w:bCs/>
          <w:sz w:val="28"/>
          <w:szCs w:val="28"/>
          <w:lang w:val="kk-KZ"/>
        </w:rPr>
        <w:t>Жоба</w:t>
      </w:r>
      <w:r>
        <w:rPr>
          <w:rFonts w:ascii="Times New Roman" w:eastAsia="Calibri" w:hAnsi="Times New Roman" w:cs="Times New Roman"/>
          <w:bCs/>
          <w:sz w:val="28"/>
          <w:szCs w:val="28"/>
          <w:lang w:val="kk-KZ"/>
        </w:rPr>
        <w:t>:</w:t>
      </w:r>
    </w:p>
    <w:p w:rsidR="00884FB8" w:rsidRPr="005B3217" w:rsidRDefault="00884FB8" w:rsidP="00884FB8">
      <w:pPr>
        <w:pStyle w:val="a7"/>
        <w:widowControl w:val="0"/>
        <w:numPr>
          <w:ilvl w:val="0"/>
          <w:numId w:val="1"/>
        </w:numPr>
        <w:ind w:left="0" w:firstLine="709"/>
        <w:rPr>
          <w:rFonts w:ascii="Times New Roman" w:eastAsia="Calibri" w:hAnsi="Times New Roman" w:cs="Times New Roman"/>
          <w:bCs/>
          <w:sz w:val="28"/>
          <w:szCs w:val="28"/>
          <w:lang w:val="kk-KZ"/>
        </w:rPr>
      </w:pPr>
      <w:r w:rsidRPr="005B3217">
        <w:rPr>
          <w:rFonts w:ascii="Times New Roman" w:eastAsia="Calibri" w:hAnsi="Times New Roman" w:cs="Times New Roman"/>
          <w:color w:val="000000"/>
          <w:spacing w:val="1"/>
          <w:sz w:val="28"/>
          <w:szCs w:val="28"/>
          <w:shd w:val="clear" w:color="auto" w:fill="FFFFFF"/>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5B3217">
        <w:rPr>
          <w:rFonts w:ascii="Times New Roman" w:eastAsia="Calibri" w:hAnsi="Times New Roman" w:cs="Times New Roman"/>
          <w:bCs/>
          <w:sz w:val="28"/>
          <w:szCs w:val="28"/>
          <w:lang w:val="kk-KZ"/>
        </w:rPr>
        <w:t xml:space="preserve"> Қазақстан Республикасының 2026 жылғы 9 қаңтардағы Заңына;</w:t>
      </w:r>
    </w:p>
    <w:p w:rsidR="00884FB8" w:rsidRPr="005B3217" w:rsidRDefault="00884FB8" w:rsidP="00884FB8">
      <w:pPr>
        <w:pStyle w:val="a7"/>
        <w:widowControl w:val="0"/>
        <w:numPr>
          <w:ilvl w:val="0"/>
          <w:numId w:val="1"/>
        </w:numPr>
        <w:ind w:left="0" w:firstLine="709"/>
        <w:rPr>
          <w:rFonts w:ascii="Times New Roman" w:eastAsia="Calibri" w:hAnsi="Times New Roman" w:cs="Times New Roman"/>
          <w:bCs/>
          <w:sz w:val="28"/>
          <w:szCs w:val="28"/>
          <w:lang w:val="kk-KZ"/>
        </w:rPr>
      </w:pPr>
      <w:r w:rsidRPr="005B3217">
        <w:rPr>
          <w:rFonts w:ascii="Times New Roman" w:eastAsia="Calibri" w:hAnsi="Times New Roman" w:cs="Times New Roman"/>
          <w:bCs/>
          <w:sz w:val="28"/>
          <w:szCs w:val="28"/>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 Премьер-Министрінің 2026 жылғы «__» мамырдағы № __ өкіміне сәйкес әзірленді.</w:t>
      </w:r>
    </w:p>
    <w:p w:rsidR="005977B1" w:rsidRPr="002908DE" w:rsidRDefault="005977B1" w:rsidP="005977B1">
      <w:pPr>
        <w:widowControl w:val="0"/>
        <w:ind w:firstLine="705"/>
        <w:contextualSpacing/>
        <w:rPr>
          <w:rFonts w:ascii="Times New Roman" w:hAnsi="Times New Roman" w:cs="Times New Roman"/>
          <w:b/>
          <w:color w:val="000000"/>
          <w:spacing w:val="1"/>
          <w:sz w:val="28"/>
          <w:szCs w:val="28"/>
          <w:shd w:val="clear" w:color="auto" w:fill="FFFFFF"/>
          <w:lang w:val="kk-KZ"/>
        </w:rPr>
      </w:pPr>
      <w:bookmarkStart w:id="0" w:name="_GoBack"/>
      <w:bookmarkEnd w:id="0"/>
      <w:r w:rsidRPr="002908DE">
        <w:rPr>
          <w:rFonts w:ascii="Times New Roman" w:eastAsia="Calibri" w:hAnsi="Times New Roman" w:cs="Times New Roman"/>
          <w:b/>
          <w:sz w:val="28"/>
          <w:szCs w:val="28"/>
          <w:lang w:val="kk-KZ" w:eastAsia="en-US"/>
        </w:rPr>
        <w:t>3. </w:t>
      </w:r>
      <w:r w:rsidR="00962506" w:rsidRPr="002908DE">
        <w:rPr>
          <w:rFonts w:ascii="Times New Roman" w:hAnsi="Times New Roman" w:cs="Times New Roman"/>
          <w:b/>
          <w:color w:val="000000"/>
          <w:spacing w:val="1"/>
          <w:sz w:val="28"/>
          <w:szCs w:val="28"/>
          <w:shd w:val="clear" w:color="auto" w:fill="FFFFFF"/>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C37125" w:rsidRPr="002908DE" w:rsidRDefault="00C37125" w:rsidP="005977B1">
      <w:pPr>
        <w:widowControl w:val="0"/>
        <w:ind w:firstLine="705"/>
        <w:contextualSpacing/>
        <w:rPr>
          <w:rFonts w:ascii="Times New Roman" w:hAnsi="Times New Roman" w:cs="Times New Roman"/>
          <w:color w:val="000000"/>
          <w:spacing w:val="1"/>
          <w:sz w:val="28"/>
          <w:szCs w:val="28"/>
          <w:shd w:val="clear" w:color="auto" w:fill="FFFFFF"/>
          <w:lang w:val="kk-KZ"/>
        </w:rPr>
      </w:pPr>
      <w:r w:rsidRPr="002908DE">
        <w:rPr>
          <w:rFonts w:ascii="Times New Roman" w:hAnsi="Times New Roman" w:cs="Times New Roman"/>
          <w:color w:val="000000"/>
          <w:spacing w:val="1"/>
          <w:sz w:val="28"/>
          <w:szCs w:val="28"/>
          <w:shd w:val="clear" w:color="auto" w:fill="FFFFFF"/>
          <w:lang w:val="kk-KZ"/>
        </w:rPr>
        <w:t>Жобаны қабылдау республикалық бюджеттен қаржы қаражатын бөлуді талап етпейді.</w:t>
      </w:r>
    </w:p>
    <w:p w:rsidR="005977B1" w:rsidRPr="002908DE" w:rsidRDefault="005977B1" w:rsidP="005977B1">
      <w:pPr>
        <w:widowControl w:val="0"/>
        <w:ind w:firstLine="705"/>
        <w:contextualSpacing/>
        <w:rPr>
          <w:rFonts w:ascii="Times New Roman" w:hAnsi="Times New Roman" w:cs="Times New Roman"/>
          <w:b/>
          <w:color w:val="000000"/>
          <w:spacing w:val="1"/>
          <w:sz w:val="28"/>
          <w:szCs w:val="28"/>
          <w:shd w:val="clear" w:color="auto" w:fill="FFFFFF"/>
          <w:lang w:val="kk-KZ"/>
        </w:rPr>
      </w:pPr>
      <w:r w:rsidRPr="002908DE">
        <w:rPr>
          <w:rFonts w:ascii="Times New Roman" w:hAnsi="Times New Roman" w:cs="Times New Roman"/>
          <w:b/>
          <w:color w:val="000000"/>
          <w:spacing w:val="1"/>
          <w:sz w:val="28"/>
          <w:szCs w:val="28"/>
          <w:shd w:val="clear" w:color="auto" w:fill="FFFFFF"/>
          <w:lang w:val="kk-KZ"/>
        </w:rPr>
        <w:t xml:space="preserve">4. </w:t>
      </w:r>
      <w:r w:rsidR="00962506" w:rsidRPr="002908DE">
        <w:rPr>
          <w:rFonts w:ascii="Times New Roman" w:hAnsi="Times New Roman" w:cs="Times New Roman"/>
          <w:b/>
          <w:color w:val="000000"/>
          <w:spacing w:val="1"/>
          <w:sz w:val="28"/>
          <w:szCs w:val="28"/>
          <w:shd w:val="clear" w:color="auto" w:fill="FFFFFF"/>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rsidR="00AD75DE" w:rsidRPr="002908DE" w:rsidRDefault="00AD75DE" w:rsidP="005977B1">
      <w:pPr>
        <w:widowControl w:val="0"/>
        <w:ind w:firstLine="705"/>
        <w:contextualSpacing/>
        <w:rPr>
          <w:rFonts w:ascii="Times New Roman" w:hAnsi="Times New Roman" w:cs="Times New Roman"/>
          <w:color w:val="000000"/>
          <w:spacing w:val="1"/>
          <w:sz w:val="28"/>
          <w:szCs w:val="28"/>
          <w:shd w:val="clear" w:color="auto" w:fill="FFFFFF"/>
          <w:lang w:val="kk-KZ"/>
        </w:rPr>
      </w:pPr>
      <w:r w:rsidRPr="002908DE">
        <w:rPr>
          <w:rFonts w:ascii="Times New Roman" w:hAnsi="Times New Roman" w:cs="Times New Roman"/>
          <w:color w:val="000000"/>
          <w:spacing w:val="1"/>
          <w:sz w:val="28"/>
          <w:szCs w:val="28"/>
          <w:shd w:val="clear" w:color="auto" w:fill="FFFFFF"/>
          <w:lang w:val="kk-KZ"/>
        </w:rPr>
        <w:t>Жобаны қабылдау теріс әлеуметтік-экономикалық және/немесе құқықтық салдарға әкеп соқпайды, сондай-ақ ұлттық қауіпсіздікті қамтамасыз етуге әсер етпейді.</w:t>
      </w:r>
    </w:p>
    <w:p w:rsidR="005977B1" w:rsidRPr="002908DE" w:rsidRDefault="005977B1" w:rsidP="005977B1">
      <w:pPr>
        <w:widowControl w:val="0"/>
        <w:ind w:firstLine="705"/>
        <w:contextualSpacing/>
        <w:rPr>
          <w:rFonts w:ascii="Times New Roman" w:eastAsia="Calibri" w:hAnsi="Times New Roman" w:cs="Times New Roman"/>
          <w:b/>
          <w:sz w:val="28"/>
          <w:szCs w:val="28"/>
          <w:lang w:val="kk-KZ" w:eastAsia="en-US"/>
        </w:rPr>
      </w:pPr>
      <w:r w:rsidRPr="002908DE">
        <w:rPr>
          <w:rFonts w:ascii="Times New Roman" w:hAnsi="Times New Roman" w:cs="Times New Roman"/>
          <w:b/>
          <w:color w:val="000000"/>
          <w:spacing w:val="1"/>
          <w:sz w:val="28"/>
          <w:szCs w:val="28"/>
          <w:shd w:val="clear" w:color="auto" w:fill="FFFFFF"/>
          <w:lang w:val="kk-KZ"/>
        </w:rPr>
        <w:t>5. </w:t>
      </w:r>
      <w:r w:rsidR="00962506" w:rsidRPr="002908DE">
        <w:rPr>
          <w:rFonts w:ascii="Times New Roman" w:eastAsia="Calibri" w:hAnsi="Times New Roman" w:cs="Times New Roman"/>
          <w:b/>
          <w:sz w:val="28"/>
          <w:szCs w:val="28"/>
          <w:lang w:val="kk-KZ" w:eastAsia="en-US"/>
        </w:rPr>
        <w:t>Нақты мақсаттар мен күтілетін нәтижелердің мерзімдері.</w:t>
      </w:r>
    </w:p>
    <w:p w:rsidR="00AD75DE" w:rsidRPr="002908DE" w:rsidRDefault="00350447" w:rsidP="005977B1">
      <w:pPr>
        <w:widowControl w:val="0"/>
        <w:ind w:firstLine="705"/>
        <w:contextualSpacing/>
        <w:rPr>
          <w:rFonts w:ascii="Times New Roman" w:eastAsia="Calibri" w:hAnsi="Times New Roman" w:cs="Times New Roman"/>
          <w:color w:val="000000"/>
          <w:spacing w:val="1"/>
          <w:sz w:val="28"/>
          <w:szCs w:val="28"/>
          <w:shd w:val="clear" w:color="auto" w:fill="FFFFFF"/>
          <w:lang w:val="kk-KZ"/>
        </w:rPr>
      </w:pPr>
      <w:r w:rsidRPr="002908DE">
        <w:rPr>
          <w:rFonts w:ascii="Times New Roman" w:eastAsia="Calibri" w:hAnsi="Times New Roman" w:cs="Times New Roman"/>
          <w:color w:val="000000"/>
          <w:spacing w:val="1"/>
          <w:sz w:val="28"/>
          <w:szCs w:val="28"/>
          <w:shd w:val="clear" w:color="auto" w:fill="FFFFFF"/>
          <w:lang w:val="kk-KZ"/>
        </w:rPr>
        <w:t xml:space="preserve">Жобаны қабылдаудың мақсаты </w:t>
      </w:r>
      <w:r w:rsidR="00AD75DE" w:rsidRPr="002908DE">
        <w:rPr>
          <w:rFonts w:ascii="Times New Roman" w:eastAsia="Calibri" w:hAnsi="Times New Roman" w:cs="Times New Roman"/>
          <w:color w:val="000000"/>
          <w:spacing w:val="1"/>
          <w:sz w:val="28"/>
          <w:szCs w:val="28"/>
          <w:shd w:val="clear" w:color="auto" w:fill="FFFFFF"/>
          <w:lang w:val="kk-KZ"/>
        </w:rPr>
        <w:t xml:space="preserve">«Қазақстан Республикасының кейбір </w:t>
      </w:r>
      <w:r w:rsidR="00AD75DE" w:rsidRPr="002908DE">
        <w:rPr>
          <w:rFonts w:ascii="Times New Roman" w:eastAsia="Calibri" w:hAnsi="Times New Roman" w:cs="Times New Roman"/>
          <w:color w:val="000000"/>
          <w:spacing w:val="1"/>
          <w:sz w:val="28"/>
          <w:szCs w:val="28"/>
          <w:shd w:val="clear" w:color="auto" w:fill="FFFFFF"/>
          <w:lang w:val="kk-KZ"/>
        </w:rPr>
        <w:lastRenderedPageBreak/>
        <w:t xml:space="preserve">заңнамалық актілеріне цифрландыру, көлік және кәсіпкерлік мәселелері бойынша өзгерістер </w:t>
      </w:r>
      <w:r w:rsidR="00F20356" w:rsidRPr="002908DE">
        <w:rPr>
          <w:rFonts w:ascii="Times New Roman" w:eastAsia="Calibri" w:hAnsi="Times New Roman" w:cs="Times New Roman"/>
          <w:color w:val="000000"/>
          <w:spacing w:val="1"/>
          <w:sz w:val="28"/>
          <w:szCs w:val="28"/>
          <w:shd w:val="clear" w:color="auto" w:fill="FFFFFF"/>
          <w:lang w:val="kk-KZ"/>
        </w:rPr>
        <w:t>мен толықтырулар енгізу туралы»</w:t>
      </w:r>
      <w:r w:rsidR="00AD75DE" w:rsidRPr="002908DE">
        <w:rPr>
          <w:rFonts w:ascii="Times New Roman" w:eastAsia="Calibri" w:hAnsi="Times New Roman" w:cs="Times New Roman"/>
          <w:color w:val="000000"/>
          <w:spacing w:val="1"/>
          <w:sz w:val="28"/>
          <w:szCs w:val="28"/>
          <w:shd w:val="clear" w:color="auto" w:fill="FFFFFF"/>
          <w:lang w:val="kk-KZ"/>
        </w:rPr>
        <w:t xml:space="preserve"> </w:t>
      </w:r>
      <w:r w:rsidR="002908DE" w:rsidRPr="002908DE">
        <w:rPr>
          <w:rFonts w:ascii="Times New Roman" w:eastAsia="Calibri" w:hAnsi="Times New Roman" w:cs="Times New Roman"/>
          <w:color w:val="000000"/>
          <w:spacing w:val="1"/>
          <w:sz w:val="28"/>
          <w:szCs w:val="28"/>
          <w:shd w:val="clear" w:color="auto" w:fill="FFFFFF"/>
          <w:lang w:val="kk-KZ"/>
        </w:rPr>
        <w:t>Қазақстан Республикасы</w:t>
      </w:r>
      <w:r w:rsidR="002908DE">
        <w:rPr>
          <w:rFonts w:ascii="Times New Roman" w:eastAsia="Calibri" w:hAnsi="Times New Roman" w:cs="Times New Roman"/>
          <w:color w:val="000000"/>
          <w:spacing w:val="1"/>
          <w:sz w:val="28"/>
          <w:szCs w:val="28"/>
          <w:shd w:val="clear" w:color="auto" w:fill="FFFFFF"/>
          <w:lang w:val="kk-KZ"/>
        </w:rPr>
        <w:t>ның Заңына</w:t>
      </w:r>
      <w:r w:rsidR="00AD75DE" w:rsidRPr="002908DE">
        <w:rPr>
          <w:rFonts w:ascii="Times New Roman" w:eastAsia="Calibri" w:hAnsi="Times New Roman" w:cs="Times New Roman"/>
          <w:color w:val="000000"/>
          <w:spacing w:val="1"/>
          <w:sz w:val="28"/>
          <w:szCs w:val="28"/>
          <w:shd w:val="clear" w:color="auto" w:fill="FFFFFF"/>
          <w:lang w:val="kk-KZ"/>
        </w:rPr>
        <w:t xml:space="preserve"> сәйкес келтіру болып табылады.</w:t>
      </w:r>
    </w:p>
    <w:p w:rsidR="005977B1" w:rsidRPr="002908DE" w:rsidRDefault="005977B1" w:rsidP="005977B1">
      <w:pPr>
        <w:widowControl w:val="0"/>
        <w:ind w:firstLine="705"/>
        <w:contextualSpacing/>
        <w:rPr>
          <w:rFonts w:ascii="Times New Roman" w:hAnsi="Times New Roman" w:cs="Times New Roman"/>
          <w:b/>
          <w:color w:val="000000"/>
          <w:spacing w:val="1"/>
          <w:sz w:val="28"/>
          <w:szCs w:val="28"/>
          <w:shd w:val="clear" w:color="auto" w:fill="FFFFFF"/>
          <w:lang w:val="kk-KZ"/>
        </w:rPr>
      </w:pPr>
      <w:r w:rsidRPr="002908DE">
        <w:rPr>
          <w:rFonts w:ascii="Times New Roman" w:eastAsia="Calibri" w:hAnsi="Times New Roman" w:cs="Times New Roman"/>
          <w:b/>
          <w:sz w:val="28"/>
          <w:szCs w:val="28"/>
          <w:lang w:val="kk-KZ" w:eastAsia="en-US"/>
        </w:rPr>
        <w:t>6. </w:t>
      </w:r>
      <w:r w:rsidR="00962506" w:rsidRPr="002908DE">
        <w:rPr>
          <w:rFonts w:ascii="Times New Roman" w:hAnsi="Times New Roman" w:cs="Times New Roman"/>
          <w:b/>
          <w:color w:val="000000"/>
          <w:spacing w:val="1"/>
          <w:sz w:val="28"/>
          <w:szCs w:val="28"/>
          <w:shd w:val="clear" w:color="auto" w:fill="FFFFFF"/>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065B15" w:rsidRPr="0040291D" w:rsidRDefault="00065B15" w:rsidP="005977B1">
      <w:pPr>
        <w:widowControl w:val="0"/>
        <w:pBdr>
          <w:bottom w:val="single" w:sz="4" w:space="31" w:color="FFFFFF"/>
        </w:pBdr>
        <w:tabs>
          <w:tab w:val="left" w:pos="709"/>
        </w:tabs>
        <w:ind w:firstLine="709"/>
        <w:contextualSpacing/>
        <w:rPr>
          <w:rFonts w:ascii="Times New Roman" w:hAnsi="Times New Roman" w:cs="Times New Roman"/>
          <w:color w:val="000000"/>
          <w:spacing w:val="1"/>
          <w:sz w:val="28"/>
          <w:szCs w:val="28"/>
          <w:shd w:val="clear" w:color="auto" w:fill="FFFFFF"/>
          <w:lang w:val="kk-KZ"/>
        </w:rPr>
      </w:pPr>
      <w:r>
        <w:rPr>
          <w:rFonts w:ascii="Times New Roman" w:hAnsi="Times New Roman" w:cs="Times New Roman"/>
          <w:color w:val="000000"/>
          <w:spacing w:val="1"/>
          <w:sz w:val="28"/>
          <w:szCs w:val="28"/>
          <w:shd w:val="clear" w:color="auto" w:fill="FFFFFF"/>
          <w:lang w:val="kk-KZ"/>
        </w:rPr>
        <w:t>«</w:t>
      </w:r>
      <w:r w:rsidRPr="00065B15">
        <w:rPr>
          <w:rFonts w:ascii="Times New Roman" w:hAnsi="Times New Roman" w:cs="Times New Roman"/>
          <w:color w:val="000000"/>
          <w:spacing w:val="1"/>
          <w:sz w:val="28"/>
          <w:szCs w:val="28"/>
          <w:shd w:val="clear" w:color="auto" w:fill="FFFFFF"/>
          <w:lang w:val="kk-KZ"/>
        </w:rPr>
        <w:t>Тасымалдарды қадағалаудың ақпараттық жүйесінің ұлттық операторын айқындау туралы</w:t>
      </w:r>
      <w:r>
        <w:rPr>
          <w:rFonts w:ascii="Times New Roman" w:hAnsi="Times New Roman" w:cs="Times New Roman"/>
          <w:color w:val="000000"/>
          <w:spacing w:val="1"/>
          <w:sz w:val="28"/>
          <w:szCs w:val="28"/>
          <w:shd w:val="clear" w:color="auto" w:fill="FFFFFF"/>
          <w:lang w:val="kk-KZ"/>
        </w:rPr>
        <w:t xml:space="preserve">» </w:t>
      </w:r>
      <w:r w:rsidRPr="00065B15">
        <w:rPr>
          <w:rFonts w:ascii="Times New Roman" w:hAnsi="Times New Roman" w:cs="Times New Roman"/>
          <w:color w:val="000000"/>
          <w:spacing w:val="1"/>
          <w:sz w:val="28"/>
          <w:szCs w:val="28"/>
          <w:shd w:val="clear" w:color="auto" w:fill="FFFFFF"/>
          <w:lang w:val="kk-KZ"/>
        </w:rPr>
        <w:t>Қазақстан Республикасы Үкіметінің 2024 жылғы 10 қыркүйектегі № 731 қаулысы</w:t>
      </w:r>
      <w:r>
        <w:rPr>
          <w:rFonts w:ascii="Times New Roman" w:hAnsi="Times New Roman" w:cs="Times New Roman"/>
          <w:color w:val="000000"/>
          <w:spacing w:val="1"/>
          <w:sz w:val="28"/>
          <w:szCs w:val="28"/>
          <w:shd w:val="clear" w:color="auto" w:fill="FFFFFF"/>
          <w:lang w:val="kk-KZ"/>
        </w:rPr>
        <w:t>.</w:t>
      </w:r>
    </w:p>
    <w:p w:rsidR="005977B1" w:rsidRPr="002908DE" w:rsidRDefault="003112CF" w:rsidP="005977B1">
      <w:pPr>
        <w:widowControl w:val="0"/>
        <w:pBdr>
          <w:bottom w:val="single" w:sz="4" w:space="31" w:color="FFFFFF"/>
        </w:pBdr>
        <w:tabs>
          <w:tab w:val="left" w:pos="709"/>
        </w:tabs>
        <w:ind w:firstLine="709"/>
        <w:contextualSpacing/>
        <w:rPr>
          <w:rFonts w:ascii="Times New Roman" w:eastAsia="Calibri" w:hAnsi="Times New Roman" w:cs="Times New Roman"/>
          <w:b/>
          <w:bCs/>
          <w:sz w:val="28"/>
          <w:szCs w:val="28"/>
          <w:lang w:val="kk-KZ"/>
        </w:rPr>
      </w:pPr>
      <w:r w:rsidRPr="002908DE">
        <w:rPr>
          <w:rFonts w:ascii="Times New Roman" w:hAnsi="Times New Roman" w:cs="Times New Roman"/>
          <w:b/>
          <w:color w:val="000000"/>
          <w:spacing w:val="1"/>
          <w:sz w:val="28"/>
          <w:szCs w:val="28"/>
          <w:shd w:val="clear" w:color="auto" w:fill="FFFFFF"/>
          <w:lang w:val="kk-KZ"/>
        </w:rPr>
        <w:t>7. </w:t>
      </w:r>
      <w:r w:rsidR="00962506" w:rsidRPr="002908DE">
        <w:rPr>
          <w:rFonts w:ascii="Times New Roman" w:hAnsi="Times New Roman" w:cs="Times New Roman"/>
          <w:b/>
          <w:color w:val="000000"/>
          <w:spacing w:val="1"/>
          <w:sz w:val="28"/>
          <w:szCs w:val="28"/>
          <w:shd w:val="clear" w:color="auto" w:fill="FFFFFF"/>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rsidR="005977B1" w:rsidRPr="002908DE" w:rsidRDefault="001D2095" w:rsidP="005977B1">
      <w:pPr>
        <w:widowControl w:val="0"/>
        <w:pBdr>
          <w:bottom w:val="single" w:sz="4" w:space="31" w:color="FFFFFF"/>
        </w:pBdr>
        <w:tabs>
          <w:tab w:val="left" w:pos="709"/>
        </w:tabs>
        <w:ind w:firstLine="709"/>
        <w:contextualSpacing/>
        <w:rPr>
          <w:rFonts w:ascii="Times New Roman" w:eastAsia="Calibri" w:hAnsi="Times New Roman" w:cs="Times New Roman"/>
          <w:bCs/>
          <w:sz w:val="28"/>
          <w:szCs w:val="28"/>
          <w:lang w:val="kk-KZ"/>
        </w:rPr>
      </w:pPr>
      <w:r w:rsidRPr="002908DE">
        <w:rPr>
          <w:rFonts w:ascii="Times New Roman" w:hAnsi="Times New Roman" w:cs="Times New Roman"/>
          <w:color w:val="000000"/>
          <w:spacing w:val="1"/>
          <w:sz w:val="28"/>
          <w:szCs w:val="28"/>
          <w:shd w:val="clear" w:color="auto" w:fill="FFFFFF"/>
          <w:lang w:val="kk-KZ"/>
        </w:rPr>
        <w:t>Талап етілмейді.</w:t>
      </w:r>
    </w:p>
    <w:p w:rsidR="005977B1" w:rsidRPr="002908DE" w:rsidRDefault="003112CF" w:rsidP="005977B1">
      <w:pPr>
        <w:widowControl w:val="0"/>
        <w:pBdr>
          <w:bottom w:val="single" w:sz="4" w:space="31" w:color="FFFFFF"/>
        </w:pBdr>
        <w:tabs>
          <w:tab w:val="left" w:pos="709"/>
        </w:tabs>
        <w:ind w:firstLine="709"/>
        <w:contextualSpacing/>
        <w:rPr>
          <w:rFonts w:ascii="Times New Roman" w:hAnsi="Times New Roman" w:cs="Times New Roman"/>
          <w:b/>
          <w:color w:val="000000"/>
          <w:spacing w:val="1"/>
          <w:sz w:val="28"/>
          <w:szCs w:val="28"/>
          <w:shd w:val="clear" w:color="auto" w:fill="FFFFFF"/>
          <w:lang w:val="kk-KZ"/>
        </w:rPr>
      </w:pPr>
      <w:r w:rsidRPr="002908DE">
        <w:rPr>
          <w:rFonts w:ascii="Times New Roman" w:hAnsi="Times New Roman" w:cs="Times New Roman"/>
          <w:b/>
          <w:color w:val="000000"/>
          <w:spacing w:val="1"/>
          <w:sz w:val="28"/>
          <w:szCs w:val="28"/>
          <w:shd w:val="clear" w:color="auto" w:fill="FFFFFF"/>
          <w:lang w:val="kk-KZ"/>
        </w:rPr>
        <w:t>8. </w:t>
      </w:r>
      <w:r w:rsidR="00962506" w:rsidRPr="002908DE">
        <w:rPr>
          <w:rFonts w:ascii="Times New Roman" w:hAnsi="Times New Roman" w:cs="Times New Roman"/>
          <w:b/>
          <w:color w:val="000000"/>
          <w:spacing w:val="1"/>
          <w:sz w:val="28"/>
          <w:szCs w:val="28"/>
          <w:shd w:val="clear" w:color="auto" w:fill="FFFFFF"/>
          <w:lang w:val="kk-KZ"/>
        </w:rPr>
        <w:t>Ұсынылған халықаралық шарттың жобасын кейіннен ратификациялау қажеттігі туралы ақпарат.</w:t>
      </w:r>
    </w:p>
    <w:p w:rsidR="00C21676" w:rsidRPr="002908DE" w:rsidRDefault="001D2095" w:rsidP="005977B1">
      <w:pPr>
        <w:widowControl w:val="0"/>
        <w:pBdr>
          <w:bottom w:val="single" w:sz="4" w:space="31" w:color="FFFFFF"/>
        </w:pBdr>
        <w:tabs>
          <w:tab w:val="left" w:pos="709"/>
        </w:tabs>
        <w:ind w:firstLine="709"/>
        <w:contextualSpacing/>
        <w:rPr>
          <w:rFonts w:ascii="Times New Roman" w:hAnsi="Times New Roman" w:cs="Times New Roman"/>
          <w:color w:val="000000"/>
          <w:spacing w:val="1"/>
          <w:sz w:val="28"/>
          <w:szCs w:val="28"/>
          <w:shd w:val="clear" w:color="auto" w:fill="FFFFFF"/>
          <w:lang w:val="kk-KZ"/>
        </w:rPr>
      </w:pPr>
      <w:r w:rsidRPr="002908DE">
        <w:rPr>
          <w:rFonts w:ascii="Times New Roman" w:hAnsi="Times New Roman" w:cs="Times New Roman"/>
          <w:color w:val="000000"/>
          <w:spacing w:val="1"/>
          <w:sz w:val="28"/>
          <w:szCs w:val="28"/>
          <w:shd w:val="clear" w:color="auto" w:fill="FFFFFF"/>
          <w:lang w:val="kk-KZ"/>
        </w:rPr>
        <w:t>Талап етілмейді.</w:t>
      </w:r>
    </w:p>
    <w:p w:rsidR="005977B1" w:rsidRPr="002908DE" w:rsidRDefault="005977B1" w:rsidP="005977B1">
      <w:pPr>
        <w:widowControl w:val="0"/>
        <w:pBdr>
          <w:bottom w:val="single" w:sz="4" w:space="31" w:color="FFFFFF"/>
        </w:pBdr>
        <w:tabs>
          <w:tab w:val="left" w:pos="709"/>
        </w:tabs>
        <w:ind w:firstLine="709"/>
        <w:contextualSpacing/>
        <w:rPr>
          <w:rFonts w:ascii="Times New Roman" w:eastAsia="Times New Roman" w:hAnsi="Times New Roman" w:cs="Times New Roman"/>
          <w:b/>
          <w:sz w:val="28"/>
          <w:szCs w:val="28"/>
          <w:lang w:val="kk-KZ"/>
        </w:rPr>
      </w:pPr>
      <w:r w:rsidRPr="002908DE">
        <w:rPr>
          <w:rFonts w:ascii="Times New Roman" w:hAnsi="Times New Roman" w:cs="Times New Roman"/>
          <w:b/>
          <w:color w:val="000000"/>
          <w:spacing w:val="1"/>
          <w:sz w:val="28"/>
          <w:szCs w:val="28"/>
          <w:shd w:val="clear" w:color="auto" w:fill="FFFFFF"/>
          <w:lang w:val="kk-KZ"/>
        </w:rPr>
        <w:t>9</w:t>
      </w:r>
      <w:r w:rsidRPr="002908DE">
        <w:rPr>
          <w:rFonts w:ascii="Times New Roman" w:eastAsia="Calibri" w:hAnsi="Times New Roman" w:cs="Times New Roman"/>
          <w:b/>
          <w:sz w:val="28"/>
          <w:szCs w:val="28"/>
          <w:lang w:val="kk-KZ" w:eastAsia="en-US"/>
        </w:rPr>
        <w:t>. </w:t>
      </w:r>
      <w:r w:rsidR="00962506" w:rsidRPr="002908DE">
        <w:rPr>
          <w:rFonts w:ascii="Times New Roman" w:eastAsia="Times New Roman" w:hAnsi="Times New Roman" w:cs="Times New Roman"/>
          <w:b/>
          <w:sz w:val="28"/>
          <w:szCs w:val="28"/>
          <w:lang w:val="kk-KZ"/>
        </w:rPr>
        <w:t>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rsidR="005977B1" w:rsidRPr="002908DE" w:rsidRDefault="001D2095" w:rsidP="005977B1">
      <w:pPr>
        <w:widowControl w:val="0"/>
        <w:pBdr>
          <w:bottom w:val="single" w:sz="4" w:space="31" w:color="FFFFFF"/>
        </w:pBdr>
        <w:tabs>
          <w:tab w:val="left" w:pos="709"/>
        </w:tabs>
        <w:ind w:firstLine="709"/>
        <w:contextualSpacing/>
        <w:rPr>
          <w:rFonts w:ascii="Times New Roman" w:eastAsia="Times New Roman" w:hAnsi="Times New Roman" w:cs="Times New Roman"/>
          <w:sz w:val="28"/>
          <w:szCs w:val="28"/>
          <w:lang w:val="kk-KZ"/>
        </w:rPr>
      </w:pPr>
      <w:r w:rsidRPr="002908DE">
        <w:rPr>
          <w:rFonts w:ascii="Times New Roman" w:eastAsia="Times New Roman" w:hAnsi="Times New Roman" w:cs="Times New Roman"/>
          <w:sz w:val="28"/>
          <w:szCs w:val="28"/>
          <w:lang w:val="kk-KZ"/>
        </w:rPr>
        <w:t>Талап етілмейді.</w:t>
      </w:r>
    </w:p>
    <w:p w:rsidR="005977B1" w:rsidRPr="002908DE" w:rsidRDefault="005977B1" w:rsidP="005977B1">
      <w:pPr>
        <w:widowControl w:val="0"/>
        <w:pBdr>
          <w:bottom w:val="single" w:sz="4" w:space="31" w:color="FFFFFF"/>
        </w:pBdr>
        <w:tabs>
          <w:tab w:val="left" w:pos="709"/>
        </w:tabs>
        <w:ind w:firstLine="709"/>
        <w:contextualSpacing/>
        <w:rPr>
          <w:rFonts w:ascii="Times New Roman" w:eastAsia="Times New Roman" w:hAnsi="Times New Roman" w:cs="Times New Roman"/>
          <w:b/>
          <w:sz w:val="28"/>
          <w:szCs w:val="28"/>
          <w:lang w:val="kk-KZ"/>
        </w:rPr>
      </w:pPr>
      <w:r w:rsidRPr="002908DE">
        <w:rPr>
          <w:rFonts w:ascii="Times New Roman" w:hAnsi="Times New Roman" w:cs="Times New Roman"/>
          <w:b/>
          <w:color w:val="000000"/>
          <w:spacing w:val="1"/>
          <w:sz w:val="28"/>
          <w:szCs w:val="28"/>
          <w:shd w:val="clear" w:color="auto" w:fill="FFFFFF"/>
          <w:lang w:val="kk-KZ"/>
        </w:rPr>
        <w:t>10. </w:t>
      </w:r>
      <w:r w:rsidR="00962506" w:rsidRPr="002908DE">
        <w:rPr>
          <w:rFonts w:ascii="Times New Roman" w:hAnsi="Times New Roman" w:cs="Times New Roman"/>
          <w:b/>
          <w:color w:val="000000"/>
          <w:spacing w:val="1"/>
          <w:sz w:val="28"/>
          <w:szCs w:val="28"/>
          <w:shd w:val="clear" w:color="auto" w:fill="FFFFFF"/>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rsidR="001D2095" w:rsidRPr="002908DE" w:rsidRDefault="001D2095" w:rsidP="001D2095">
      <w:pPr>
        <w:widowControl w:val="0"/>
        <w:pBdr>
          <w:bottom w:val="single" w:sz="4" w:space="31" w:color="FFFFFF"/>
        </w:pBdr>
        <w:tabs>
          <w:tab w:val="left" w:pos="709"/>
        </w:tabs>
        <w:ind w:firstLine="709"/>
        <w:contextualSpacing/>
        <w:rPr>
          <w:rFonts w:ascii="Times New Roman" w:eastAsia="Calibri" w:hAnsi="Times New Roman" w:cs="Times New Roman"/>
          <w:bCs/>
          <w:spacing w:val="1"/>
          <w:sz w:val="28"/>
          <w:szCs w:val="28"/>
          <w:shd w:val="clear" w:color="auto" w:fill="FFFFFF"/>
          <w:lang w:val="kk-KZ"/>
        </w:rPr>
      </w:pPr>
      <w:r w:rsidRPr="002908DE">
        <w:rPr>
          <w:rFonts w:ascii="Times New Roman" w:eastAsia="Calibri" w:hAnsi="Times New Roman" w:cs="Times New Roman"/>
          <w:bCs/>
          <w:spacing w:val="1"/>
          <w:sz w:val="28"/>
          <w:szCs w:val="28"/>
          <w:shd w:val="clear" w:color="auto" w:fill="FFFFFF"/>
          <w:lang w:val="kk-KZ"/>
        </w:rPr>
        <w:t>Жоба 2026 жылғы «__» сәуірде мемлекеттік органдардың</w:t>
      </w:r>
      <w:r w:rsidRPr="002908DE">
        <w:rPr>
          <w:rFonts w:ascii="Times New Roman" w:eastAsia="Calibri" w:hAnsi="Times New Roman" w:cs="Times New Roman"/>
          <w:bCs/>
          <w:spacing w:val="1"/>
          <w:sz w:val="28"/>
          <w:szCs w:val="28"/>
          <w:shd w:val="clear" w:color="auto" w:fill="FFFFFF"/>
          <w:lang w:val="kk-KZ"/>
        </w:rPr>
        <w:br/>
        <w:t>интернет-ресурстарының (www.beta.gov.kz) бірыңғай платформасында, сондай-ақ 2026 жылғы «__» сәуірде нормативтік құқықтық актілердің ашық</w:t>
      </w:r>
      <w:r w:rsidRPr="002908DE">
        <w:rPr>
          <w:rFonts w:ascii="Times New Roman" w:eastAsia="Calibri" w:hAnsi="Times New Roman" w:cs="Times New Roman"/>
          <w:bCs/>
          <w:spacing w:val="1"/>
          <w:sz w:val="28"/>
          <w:szCs w:val="28"/>
          <w:shd w:val="clear" w:color="auto" w:fill="FFFFFF"/>
          <w:lang w:val="kk-KZ"/>
        </w:rPr>
        <w:br/>
        <w:t>интернет-порталында (http://legalacts.egov.kz) (мемлекеттік және орыс тілдеріндегі файлдар – __ кВ) орналастырылған.</w:t>
      </w:r>
    </w:p>
    <w:p w:rsidR="005977B1" w:rsidRPr="002908DE" w:rsidRDefault="003112CF" w:rsidP="005977B1">
      <w:pPr>
        <w:widowControl w:val="0"/>
        <w:pBdr>
          <w:bottom w:val="single" w:sz="4" w:space="31" w:color="FFFFFF"/>
        </w:pBdr>
        <w:tabs>
          <w:tab w:val="left" w:pos="709"/>
        </w:tabs>
        <w:ind w:firstLine="709"/>
        <w:contextualSpacing/>
        <w:rPr>
          <w:rFonts w:ascii="Times New Roman" w:hAnsi="Times New Roman" w:cs="Times New Roman"/>
          <w:b/>
          <w:color w:val="000000"/>
          <w:spacing w:val="1"/>
          <w:sz w:val="28"/>
          <w:szCs w:val="28"/>
          <w:shd w:val="clear" w:color="auto" w:fill="FFFFFF"/>
          <w:lang w:val="kk-KZ"/>
        </w:rPr>
      </w:pPr>
      <w:r w:rsidRPr="002908DE">
        <w:rPr>
          <w:rFonts w:ascii="Times New Roman" w:hAnsi="Times New Roman" w:cs="Times New Roman"/>
          <w:b/>
          <w:color w:val="000000"/>
          <w:spacing w:val="1"/>
          <w:sz w:val="28"/>
          <w:szCs w:val="28"/>
          <w:shd w:val="clear" w:color="auto" w:fill="FFFFFF"/>
          <w:lang w:val="kk-KZ"/>
        </w:rPr>
        <w:t>11. </w:t>
      </w:r>
      <w:r w:rsidR="00962506" w:rsidRPr="002908DE">
        <w:rPr>
          <w:rFonts w:ascii="Times New Roman" w:hAnsi="Times New Roman" w:cs="Times New Roman"/>
          <w:b/>
          <w:color w:val="000000"/>
          <w:spacing w:val="1"/>
          <w:sz w:val="28"/>
          <w:szCs w:val="28"/>
          <w:shd w:val="clear" w:color="auto" w:fill="FFFFFF"/>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rsidR="003112CF" w:rsidRPr="002908DE" w:rsidRDefault="00CA575A" w:rsidP="005977B1">
      <w:pPr>
        <w:widowControl w:val="0"/>
        <w:pBdr>
          <w:bottom w:val="single" w:sz="4" w:space="31" w:color="FFFFFF"/>
        </w:pBdr>
        <w:tabs>
          <w:tab w:val="left" w:pos="709"/>
        </w:tabs>
        <w:ind w:firstLine="709"/>
        <w:contextualSpacing/>
        <w:rPr>
          <w:rFonts w:ascii="Times New Roman" w:hAnsi="Times New Roman" w:cs="Times New Roman"/>
          <w:color w:val="000000"/>
          <w:spacing w:val="1"/>
          <w:sz w:val="28"/>
          <w:szCs w:val="28"/>
          <w:shd w:val="clear" w:color="auto" w:fill="FFFFFF"/>
          <w:lang w:val="kk-KZ"/>
        </w:rPr>
      </w:pPr>
      <w:r w:rsidRPr="002908DE">
        <w:rPr>
          <w:rFonts w:ascii="Times New Roman" w:hAnsi="Times New Roman" w:cs="Times New Roman"/>
          <w:color w:val="000000"/>
          <w:spacing w:val="1"/>
          <w:sz w:val="28"/>
          <w:szCs w:val="28"/>
          <w:shd w:val="clear" w:color="auto" w:fill="FFFFFF"/>
          <w:lang w:val="kk-KZ"/>
        </w:rPr>
        <w:t>Талап етілмейді.</w:t>
      </w:r>
    </w:p>
    <w:p w:rsidR="00962506" w:rsidRPr="002908DE" w:rsidRDefault="00962506" w:rsidP="005977B1">
      <w:pPr>
        <w:widowControl w:val="0"/>
        <w:pBdr>
          <w:bottom w:val="single" w:sz="4" w:space="31" w:color="FFFFFF"/>
        </w:pBdr>
        <w:tabs>
          <w:tab w:val="left" w:pos="709"/>
        </w:tabs>
        <w:ind w:firstLine="709"/>
        <w:contextualSpacing/>
        <w:rPr>
          <w:rFonts w:ascii="Times New Roman" w:eastAsia="Times New Roman" w:hAnsi="Times New Roman" w:cs="Times New Roman"/>
          <w:b/>
          <w:sz w:val="28"/>
          <w:szCs w:val="28"/>
          <w:lang w:val="kk-KZ"/>
        </w:rPr>
      </w:pPr>
      <w:r w:rsidRPr="002908DE">
        <w:rPr>
          <w:rFonts w:ascii="Times New Roman" w:eastAsia="Times New Roman" w:hAnsi="Times New Roman" w:cs="Times New Roman"/>
          <w:b/>
          <w:sz w:val="28"/>
          <w:szCs w:val="28"/>
          <w:lang w:val="kk-KZ"/>
        </w:rPr>
        <w:t>12. Жобаның Қазақстан Республикасы ратификациялаған халықаралық шарттарға және Қазақстан Республикасы қатысушысы</w:t>
      </w:r>
      <w:r w:rsidR="00866072" w:rsidRPr="002908DE">
        <w:rPr>
          <w:rFonts w:ascii="Times New Roman" w:eastAsia="Times New Roman" w:hAnsi="Times New Roman" w:cs="Times New Roman"/>
          <w:b/>
          <w:sz w:val="28"/>
          <w:szCs w:val="28"/>
          <w:lang w:val="kk-KZ"/>
        </w:rPr>
        <w:t xml:space="preserve"> </w:t>
      </w:r>
      <w:r w:rsidR="00AD75DE" w:rsidRPr="002908DE">
        <w:rPr>
          <w:rFonts w:ascii="Times New Roman" w:eastAsia="Times New Roman" w:hAnsi="Times New Roman" w:cs="Times New Roman"/>
          <w:b/>
          <w:sz w:val="28"/>
          <w:szCs w:val="28"/>
          <w:lang w:val="kk-KZ"/>
        </w:rPr>
        <w:t xml:space="preserve"> </w:t>
      </w:r>
      <w:r w:rsidRPr="002908DE">
        <w:rPr>
          <w:rFonts w:ascii="Times New Roman" w:eastAsia="Times New Roman" w:hAnsi="Times New Roman" w:cs="Times New Roman"/>
          <w:b/>
          <w:sz w:val="28"/>
          <w:szCs w:val="28"/>
          <w:lang w:val="kk-KZ"/>
        </w:rPr>
        <w:t xml:space="preserve"> болып табылатын халықаралық ұйымдардың шешімдеріне сәйкестігі.</w:t>
      </w:r>
    </w:p>
    <w:p w:rsidR="003112CF" w:rsidRPr="002908DE" w:rsidRDefault="00CA575A" w:rsidP="005977B1">
      <w:pPr>
        <w:widowControl w:val="0"/>
        <w:pBdr>
          <w:bottom w:val="single" w:sz="4" w:space="31" w:color="FFFFFF"/>
        </w:pBdr>
        <w:tabs>
          <w:tab w:val="left" w:pos="709"/>
        </w:tabs>
        <w:ind w:firstLine="709"/>
        <w:contextualSpacing/>
        <w:rPr>
          <w:rFonts w:ascii="Times New Roman" w:eastAsia="Times New Roman" w:hAnsi="Times New Roman" w:cs="Times New Roman"/>
          <w:sz w:val="28"/>
          <w:szCs w:val="28"/>
          <w:lang w:val="kk-KZ"/>
        </w:rPr>
      </w:pPr>
      <w:r w:rsidRPr="002908DE">
        <w:rPr>
          <w:rFonts w:ascii="Times New Roman" w:eastAsia="Times New Roman" w:hAnsi="Times New Roman" w:cs="Times New Roman"/>
          <w:sz w:val="28"/>
          <w:szCs w:val="28"/>
          <w:lang w:val="kk-KZ"/>
        </w:rPr>
        <w:t>Сә</w:t>
      </w:r>
      <w:r w:rsidR="007C6D8C" w:rsidRPr="002908DE">
        <w:rPr>
          <w:rFonts w:ascii="Times New Roman" w:eastAsia="Times New Roman" w:hAnsi="Times New Roman" w:cs="Times New Roman"/>
          <w:sz w:val="28"/>
          <w:szCs w:val="28"/>
          <w:lang w:val="kk-KZ"/>
        </w:rPr>
        <w:t>йкес келеді.</w:t>
      </w:r>
    </w:p>
    <w:p w:rsidR="003112CF" w:rsidRPr="002908DE" w:rsidRDefault="00962506" w:rsidP="005977B1">
      <w:pPr>
        <w:widowControl w:val="0"/>
        <w:pBdr>
          <w:bottom w:val="single" w:sz="4" w:space="31" w:color="FFFFFF"/>
        </w:pBdr>
        <w:tabs>
          <w:tab w:val="left" w:pos="709"/>
        </w:tabs>
        <w:ind w:firstLine="709"/>
        <w:contextualSpacing/>
        <w:rPr>
          <w:rFonts w:ascii="Times New Roman" w:eastAsia="Times New Roman" w:hAnsi="Times New Roman" w:cs="Times New Roman"/>
          <w:b/>
          <w:sz w:val="28"/>
          <w:szCs w:val="28"/>
          <w:lang w:val="kk-KZ"/>
        </w:rPr>
      </w:pPr>
      <w:r w:rsidRPr="002908DE">
        <w:rPr>
          <w:rFonts w:ascii="Times New Roman" w:eastAsia="Times New Roman" w:hAnsi="Times New Roman" w:cs="Times New Roman"/>
          <w:b/>
          <w:sz w:val="28"/>
          <w:szCs w:val="28"/>
          <w:lang w:val="kk-KZ"/>
        </w:rPr>
        <w:t xml:space="preserve">13. Жобаның қолданысқа енгізілуіне байланысты жеке кәсіпкерлік </w:t>
      </w:r>
      <w:r w:rsidRPr="002908DE">
        <w:rPr>
          <w:rFonts w:ascii="Times New Roman" w:eastAsia="Times New Roman" w:hAnsi="Times New Roman" w:cs="Times New Roman"/>
          <w:b/>
          <w:sz w:val="28"/>
          <w:szCs w:val="28"/>
          <w:lang w:val="kk-KZ"/>
        </w:rPr>
        <w:lastRenderedPageBreak/>
        <w:t>субъектілері шығынының азаюын және (немесе) ұлғаюын растайтын есеп-қисаптар нәтижелері.</w:t>
      </w:r>
    </w:p>
    <w:p w:rsidR="00062A1F" w:rsidRPr="002908DE" w:rsidRDefault="007C6D8C" w:rsidP="00062A1F">
      <w:pPr>
        <w:widowControl w:val="0"/>
        <w:pBdr>
          <w:bottom w:val="single" w:sz="4" w:space="31" w:color="FFFFFF"/>
        </w:pBdr>
        <w:tabs>
          <w:tab w:val="left" w:pos="709"/>
        </w:tabs>
        <w:ind w:firstLine="709"/>
        <w:contextualSpacing/>
        <w:rPr>
          <w:rFonts w:ascii="Times New Roman" w:hAnsi="Times New Roman" w:cs="Times New Roman"/>
          <w:color w:val="000000"/>
          <w:spacing w:val="1"/>
          <w:sz w:val="28"/>
          <w:szCs w:val="28"/>
          <w:shd w:val="clear" w:color="auto" w:fill="FFFFFF"/>
          <w:lang w:val="kk-KZ"/>
        </w:rPr>
      </w:pPr>
      <w:r w:rsidRPr="002908DE">
        <w:rPr>
          <w:rFonts w:ascii="Times New Roman" w:hAnsi="Times New Roman" w:cs="Times New Roman"/>
          <w:color w:val="000000"/>
          <w:spacing w:val="1"/>
          <w:sz w:val="28"/>
          <w:szCs w:val="28"/>
          <w:shd w:val="clear" w:color="auto" w:fill="FFFFFF"/>
          <w:lang w:val="kk-KZ"/>
        </w:rPr>
        <w:t>Талап етілмейді.</w:t>
      </w:r>
    </w:p>
    <w:p w:rsidR="003112CF" w:rsidRPr="002908DE" w:rsidRDefault="006A11AD" w:rsidP="005977B1">
      <w:pPr>
        <w:widowControl w:val="0"/>
        <w:pBdr>
          <w:bottom w:val="single" w:sz="4" w:space="31" w:color="FFFFFF"/>
        </w:pBdr>
        <w:tabs>
          <w:tab w:val="left" w:pos="709"/>
        </w:tabs>
        <w:ind w:firstLine="709"/>
        <w:contextualSpacing/>
        <w:rPr>
          <w:rFonts w:ascii="Times New Roman" w:eastAsia="Times New Roman" w:hAnsi="Times New Roman" w:cs="Times New Roman"/>
          <w:b/>
          <w:sz w:val="28"/>
          <w:szCs w:val="28"/>
          <w:lang w:val="kk-KZ"/>
        </w:rPr>
      </w:pPr>
      <w:r w:rsidRPr="002908DE">
        <w:rPr>
          <w:rFonts w:ascii="Times New Roman" w:eastAsia="Times New Roman" w:hAnsi="Times New Roman" w:cs="Times New Roman"/>
          <w:b/>
          <w:sz w:val="28"/>
          <w:szCs w:val="28"/>
          <w:lang w:val="kk-KZ"/>
        </w:rPr>
        <w:t>14. 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rsidR="003112CF" w:rsidRPr="002908DE" w:rsidRDefault="007C6D8C" w:rsidP="005977B1">
      <w:pPr>
        <w:widowControl w:val="0"/>
        <w:pBdr>
          <w:bottom w:val="single" w:sz="4" w:space="31" w:color="FFFFFF"/>
        </w:pBdr>
        <w:tabs>
          <w:tab w:val="left" w:pos="709"/>
        </w:tabs>
        <w:ind w:firstLine="709"/>
        <w:contextualSpacing/>
        <w:rPr>
          <w:rFonts w:ascii="Times New Roman" w:hAnsi="Times New Roman" w:cs="Times New Roman"/>
          <w:color w:val="000000"/>
          <w:spacing w:val="1"/>
          <w:sz w:val="28"/>
          <w:szCs w:val="28"/>
          <w:shd w:val="clear" w:color="auto" w:fill="FFFFFF"/>
          <w:lang w:val="kk-KZ"/>
        </w:rPr>
      </w:pPr>
      <w:r w:rsidRPr="002908DE">
        <w:rPr>
          <w:rFonts w:ascii="Times New Roman" w:hAnsi="Times New Roman" w:cs="Times New Roman"/>
          <w:color w:val="000000"/>
          <w:spacing w:val="1"/>
          <w:sz w:val="28"/>
          <w:szCs w:val="28"/>
          <w:shd w:val="clear" w:color="auto" w:fill="FFFFFF"/>
          <w:lang w:val="kk-KZ"/>
        </w:rPr>
        <w:t>Талап етілмейді.</w:t>
      </w:r>
    </w:p>
    <w:p w:rsidR="003112CF" w:rsidRPr="002908DE" w:rsidRDefault="006A11AD" w:rsidP="006A11AD">
      <w:pPr>
        <w:widowControl w:val="0"/>
        <w:pBdr>
          <w:bottom w:val="single" w:sz="4" w:space="31" w:color="FFFFFF"/>
        </w:pBdr>
        <w:tabs>
          <w:tab w:val="left" w:pos="709"/>
        </w:tabs>
        <w:ind w:firstLine="709"/>
        <w:contextualSpacing/>
        <w:rPr>
          <w:rFonts w:ascii="Times New Roman" w:hAnsi="Times New Roman" w:cs="Times New Roman"/>
          <w:b/>
          <w:color w:val="000000"/>
          <w:spacing w:val="1"/>
          <w:sz w:val="28"/>
          <w:szCs w:val="28"/>
          <w:shd w:val="clear" w:color="auto" w:fill="FFFFFF"/>
          <w:lang w:val="kk-KZ"/>
        </w:rPr>
      </w:pPr>
      <w:r w:rsidRPr="002908DE">
        <w:rPr>
          <w:rFonts w:ascii="Times New Roman" w:hAnsi="Times New Roman" w:cs="Times New Roman"/>
          <w:b/>
          <w:color w:val="000000"/>
          <w:spacing w:val="1"/>
          <w:sz w:val="28"/>
          <w:szCs w:val="28"/>
          <w:shd w:val="clear" w:color="auto" w:fill="FFFFFF"/>
          <w:lang w:val="kk-KZ"/>
        </w:rPr>
        <w:t>15. «Қоғамдық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5977B1" w:rsidRPr="002908DE" w:rsidRDefault="007C6D8C" w:rsidP="005977B1">
      <w:pPr>
        <w:widowControl w:val="0"/>
        <w:pBdr>
          <w:bottom w:val="single" w:sz="4" w:space="31" w:color="FFFFFF"/>
        </w:pBdr>
        <w:tabs>
          <w:tab w:val="left" w:pos="709"/>
        </w:tabs>
        <w:ind w:firstLine="709"/>
        <w:contextualSpacing/>
        <w:rPr>
          <w:rFonts w:ascii="Times New Roman" w:eastAsia="Times New Roman" w:hAnsi="Times New Roman" w:cs="Times New Roman"/>
          <w:sz w:val="28"/>
          <w:szCs w:val="28"/>
        </w:rPr>
      </w:pPr>
      <w:r w:rsidRPr="002908DE">
        <w:rPr>
          <w:rFonts w:ascii="Times New Roman" w:hAnsi="Times New Roman" w:cs="Times New Roman"/>
          <w:color w:val="000000"/>
          <w:spacing w:val="1"/>
          <w:sz w:val="28"/>
          <w:szCs w:val="28"/>
          <w:shd w:val="clear" w:color="auto" w:fill="FFFFFF"/>
          <w:lang w:val="kk-KZ"/>
        </w:rPr>
        <w:t>Талап етілмейді.</w:t>
      </w:r>
    </w:p>
    <w:p w:rsidR="005977B1" w:rsidRPr="002908DE" w:rsidRDefault="005977B1" w:rsidP="005977B1">
      <w:pPr>
        <w:widowControl w:val="0"/>
        <w:pBdr>
          <w:bottom w:val="single" w:sz="4" w:space="31" w:color="FFFFFF"/>
        </w:pBdr>
        <w:tabs>
          <w:tab w:val="left" w:pos="709"/>
        </w:tabs>
        <w:ind w:firstLine="709"/>
        <w:contextualSpacing/>
        <w:rPr>
          <w:rFonts w:ascii="Times New Roman" w:eastAsia="Calibri" w:hAnsi="Times New Roman" w:cs="Times New Roman"/>
          <w:spacing w:val="1"/>
          <w:sz w:val="28"/>
          <w:szCs w:val="28"/>
          <w:shd w:val="clear" w:color="auto" w:fill="FFFFFF"/>
        </w:rPr>
      </w:pPr>
    </w:p>
    <w:p w:rsidR="005977B1" w:rsidRPr="002908DE" w:rsidRDefault="005977B1" w:rsidP="005977B1">
      <w:pPr>
        <w:widowControl w:val="0"/>
        <w:pBdr>
          <w:bottom w:val="single" w:sz="4" w:space="31" w:color="FFFFFF"/>
        </w:pBdr>
        <w:tabs>
          <w:tab w:val="left" w:pos="709"/>
        </w:tabs>
        <w:ind w:firstLine="709"/>
        <w:contextualSpacing/>
        <w:rPr>
          <w:rFonts w:ascii="Times New Roman" w:eastAsia="Calibri" w:hAnsi="Times New Roman" w:cs="Times New Roman"/>
          <w:spacing w:val="1"/>
          <w:sz w:val="28"/>
          <w:szCs w:val="28"/>
          <w:shd w:val="clear" w:color="auto" w:fill="FFFFFF"/>
        </w:rPr>
      </w:pPr>
    </w:p>
    <w:p w:rsidR="009B3D1B" w:rsidRPr="002908DE" w:rsidRDefault="009B3D1B" w:rsidP="009B3D1B">
      <w:pPr>
        <w:widowControl w:val="0"/>
        <w:pBdr>
          <w:bottom w:val="single" w:sz="4" w:space="31" w:color="FFFFFF"/>
        </w:pBdr>
        <w:tabs>
          <w:tab w:val="left" w:pos="709"/>
        </w:tabs>
        <w:ind w:firstLine="709"/>
        <w:contextualSpacing/>
        <w:rPr>
          <w:rFonts w:ascii="Times New Roman" w:hAnsi="Times New Roman" w:cs="Times New Roman"/>
          <w:b/>
          <w:sz w:val="28"/>
          <w:szCs w:val="28"/>
        </w:rPr>
      </w:pPr>
      <w:r w:rsidRPr="002908DE">
        <w:rPr>
          <w:rFonts w:ascii="Times New Roman" w:hAnsi="Times New Roman" w:cs="Times New Roman"/>
          <w:b/>
          <w:bCs/>
          <w:sz w:val="28"/>
          <w:szCs w:val="28"/>
        </w:rPr>
        <w:t>Қазақстан Республикасының</w:t>
      </w:r>
    </w:p>
    <w:p w:rsidR="009B3D1B" w:rsidRPr="009B3D1B" w:rsidRDefault="009B3D1B" w:rsidP="009B3D1B">
      <w:pPr>
        <w:widowControl w:val="0"/>
        <w:pBdr>
          <w:bottom w:val="single" w:sz="4" w:space="31" w:color="FFFFFF"/>
        </w:pBdr>
        <w:tabs>
          <w:tab w:val="left" w:pos="709"/>
        </w:tabs>
        <w:ind w:firstLine="709"/>
        <w:contextualSpacing/>
        <w:rPr>
          <w:rFonts w:ascii="Times New Roman" w:hAnsi="Times New Roman" w:cs="Times New Roman"/>
          <w:b/>
          <w:sz w:val="28"/>
          <w:szCs w:val="28"/>
        </w:rPr>
      </w:pPr>
      <w:r w:rsidRPr="002908DE">
        <w:rPr>
          <w:rFonts w:ascii="Times New Roman" w:hAnsi="Times New Roman" w:cs="Times New Roman"/>
          <w:b/>
          <w:bCs/>
          <w:sz w:val="28"/>
          <w:szCs w:val="28"/>
        </w:rPr>
        <w:t>Қаржы министрі</w:t>
      </w:r>
      <w:r w:rsidRPr="002908DE">
        <w:rPr>
          <w:rFonts w:ascii="Times New Roman" w:hAnsi="Times New Roman" w:cs="Times New Roman"/>
          <w:b/>
          <w:bCs/>
          <w:sz w:val="28"/>
          <w:szCs w:val="28"/>
          <w:lang w:val="en-US"/>
        </w:rPr>
        <w:t>                                                                  </w:t>
      </w:r>
      <w:r w:rsidRPr="002908DE">
        <w:rPr>
          <w:rFonts w:ascii="Times New Roman" w:hAnsi="Times New Roman" w:cs="Times New Roman"/>
          <w:b/>
          <w:bCs/>
          <w:sz w:val="28"/>
          <w:szCs w:val="28"/>
        </w:rPr>
        <w:t xml:space="preserve"> М. Такиев</w:t>
      </w:r>
    </w:p>
    <w:p w:rsidR="005977B1" w:rsidRPr="00C34886" w:rsidRDefault="005977B1" w:rsidP="005977B1">
      <w:pPr>
        <w:widowControl w:val="0"/>
        <w:pBdr>
          <w:bottom w:val="single" w:sz="4" w:space="31" w:color="FFFFFF"/>
        </w:pBdr>
        <w:tabs>
          <w:tab w:val="left" w:pos="709"/>
        </w:tabs>
        <w:ind w:firstLine="709"/>
        <w:contextualSpacing/>
        <w:rPr>
          <w:rFonts w:ascii="Times New Roman" w:hAnsi="Times New Roman" w:cs="Times New Roman"/>
          <w:b/>
          <w:sz w:val="28"/>
          <w:szCs w:val="28"/>
          <w:lang w:val="kk-KZ"/>
        </w:rPr>
      </w:pPr>
      <w:r>
        <w:rPr>
          <w:rFonts w:ascii="Times New Roman" w:hAnsi="Times New Roman" w:cs="Times New Roman"/>
          <w:b/>
          <w:sz w:val="28"/>
          <w:szCs w:val="28"/>
        </w:rPr>
        <w:t xml:space="preserve"> </w:t>
      </w:r>
    </w:p>
    <w:p w:rsidR="00A05088" w:rsidRPr="005977B1" w:rsidRDefault="00A05088">
      <w:pPr>
        <w:rPr>
          <w:lang w:val="kk-KZ"/>
        </w:rPr>
      </w:pPr>
    </w:p>
    <w:sectPr w:rsidR="00A05088" w:rsidRPr="005977B1" w:rsidSect="0064028D">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FD8" w:rsidRDefault="00286FD8">
      <w:r>
        <w:separator/>
      </w:r>
    </w:p>
  </w:endnote>
  <w:endnote w:type="continuationSeparator" w:id="0">
    <w:p w:rsidR="00286FD8" w:rsidRDefault="0028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FD8" w:rsidRDefault="00286FD8">
      <w:r>
        <w:separator/>
      </w:r>
    </w:p>
  </w:footnote>
  <w:footnote w:type="continuationSeparator" w:id="0">
    <w:p w:rsidR="00286FD8" w:rsidRDefault="00286F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530076480"/>
      <w:docPartObj>
        <w:docPartGallery w:val="Page Numbers (Top of Page)"/>
        <w:docPartUnique/>
      </w:docPartObj>
    </w:sdtPr>
    <w:sdtEndPr/>
    <w:sdtContent>
      <w:p w:rsidR="0063010A" w:rsidRPr="00B6270B" w:rsidRDefault="005977B1">
        <w:pPr>
          <w:pStyle w:val="a5"/>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884FB8">
          <w:rPr>
            <w:rFonts w:ascii="Times New Roman" w:hAnsi="Times New Roman" w:cs="Times New Roman"/>
            <w:noProof/>
            <w:sz w:val="28"/>
            <w:szCs w:val="28"/>
          </w:rPr>
          <w:t>3</w:t>
        </w:r>
        <w:r w:rsidRPr="00B6270B">
          <w:rPr>
            <w:rFonts w:ascii="Times New Roman" w:hAnsi="Times New Roman" w:cs="Times New Roman"/>
            <w:sz w:val="28"/>
            <w:szCs w:val="28"/>
          </w:rPr>
          <w:fldChar w:fldCharType="end"/>
        </w:r>
      </w:p>
    </w:sdtContent>
  </w:sdt>
  <w:p w:rsidR="0063010A" w:rsidRPr="00B6270B" w:rsidRDefault="00286FD8">
    <w:pPr>
      <w:pStyle w:val="a5"/>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E25F66"/>
    <w:multiLevelType w:val="hybridMultilevel"/>
    <w:tmpl w:val="9B581CA2"/>
    <w:lvl w:ilvl="0" w:tplc="C602C9C8">
      <w:start w:val="1"/>
      <w:numFmt w:val="decimal"/>
      <w:lvlText w:val="%1)"/>
      <w:lvlJc w:val="left"/>
      <w:pPr>
        <w:ind w:left="1800" w:hanging="360"/>
      </w:pPr>
      <w:rPr>
        <w:rFonts w:hint="default"/>
        <w:color w:val="00000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88"/>
    <w:rsid w:val="00062A1F"/>
    <w:rsid w:val="00065B15"/>
    <w:rsid w:val="000C2410"/>
    <w:rsid w:val="000C249E"/>
    <w:rsid w:val="00166BAA"/>
    <w:rsid w:val="001D2095"/>
    <w:rsid w:val="0025509A"/>
    <w:rsid w:val="00277B87"/>
    <w:rsid w:val="00286FD8"/>
    <w:rsid w:val="002908DE"/>
    <w:rsid w:val="003112CF"/>
    <w:rsid w:val="00350447"/>
    <w:rsid w:val="003D690E"/>
    <w:rsid w:val="0040291D"/>
    <w:rsid w:val="00493454"/>
    <w:rsid w:val="005977B1"/>
    <w:rsid w:val="005F105F"/>
    <w:rsid w:val="0064028D"/>
    <w:rsid w:val="006571AF"/>
    <w:rsid w:val="006662EB"/>
    <w:rsid w:val="006A11AD"/>
    <w:rsid w:val="00731683"/>
    <w:rsid w:val="007C6D8C"/>
    <w:rsid w:val="00866072"/>
    <w:rsid w:val="00884FB8"/>
    <w:rsid w:val="008A7524"/>
    <w:rsid w:val="009478F5"/>
    <w:rsid w:val="00962506"/>
    <w:rsid w:val="009B3D1B"/>
    <w:rsid w:val="00A05088"/>
    <w:rsid w:val="00A96266"/>
    <w:rsid w:val="00AD7546"/>
    <w:rsid w:val="00AD75DE"/>
    <w:rsid w:val="00B012EB"/>
    <w:rsid w:val="00B07537"/>
    <w:rsid w:val="00B9230D"/>
    <w:rsid w:val="00C21676"/>
    <w:rsid w:val="00C37125"/>
    <w:rsid w:val="00C54C75"/>
    <w:rsid w:val="00C94578"/>
    <w:rsid w:val="00C96285"/>
    <w:rsid w:val="00CA575A"/>
    <w:rsid w:val="00CB3988"/>
    <w:rsid w:val="00CC08BE"/>
    <w:rsid w:val="00CC3A09"/>
    <w:rsid w:val="00D13451"/>
    <w:rsid w:val="00D41ED4"/>
    <w:rsid w:val="00D803D6"/>
    <w:rsid w:val="00E14D24"/>
    <w:rsid w:val="00E65CDE"/>
    <w:rsid w:val="00E86F03"/>
    <w:rsid w:val="00EB3E90"/>
    <w:rsid w:val="00F20356"/>
    <w:rsid w:val="00F87B0C"/>
    <w:rsid w:val="00FE5228"/>
    <w:rsid w:val="00FE7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3453B"/>
  <w15:chartTrackingRefBased/>
  <w15:docId w15:val="{5D392639-4FC8-4EF3-9861-30BDBCE6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A1F"/>
    <w:pPr>
      <w:spacing w:after="0" w:line="240" w:lineRule="auto"/>
      <w:jc w:val="both"/>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5977B1"/>
    <w:rPr>
      <w:rFonts w:ascii="Courier New" w:eastAsia="Times New Roman" w:hAnsi="Courier New" w:cs="Courier New"/>
      <w:iCs/>
      <w:sz w:val="20"/>
      <w:szCs w:val="20"/>
    </w:rPr>
  </w:style>
  <w:style w:type="character" w:customStyle="1" w:styleId="a4">
    <w:name w:val="Текст Знак"/>
    <w:basedOn w:val="a0"/>
    <w:link w:val="a3"/>
    <w:rsid w:val="005977B1"/>
    <w:rPr>
      <w:rFonts w:ascii="Courier New" w:eastAsia="Times New Roman" w:hAnsi="Courier New" w:cs="Courier New"/>
      <w:iCs/>
      <w:sz w:val="20"/>
      <w:szCs w:val="20"/>
      <w:lang w:eastAsia="ru-RU"/>
    </w:rPr>
  </w:style>
  <w:style w:type="paragraph" w:styleId="a5">
    <w:name w:val="header"/>
    <w:basedOn w:val="a"/>
    <w:link w:val="a6"/>
    <w:uiPriority w:val="99"/>
    <w:unhideWhenUsed/>
    <w:rsid w:val="005977B1"/>
    <w:pPr>
      <w:tabs>
        <w:tab w:val="center" w:pos="4677"/>
        <w:tab w:val="right" w:pos="9355"/>
      </w:tabs>
    </w:pPr>
  </w:style>
  <w:style w:type="character" w:customStyle="1" w:styleId="a6">
    <w:name w:val="Верхний колонтитул Знак"/>
    <w:basedOn w:val="a0"/>
    <w:link w:val="a5"/>
    <w:uiPriority w:val="99"/>
    <w:rsid w:val="005977B1"/>
    <w:rPr>
      <w:rFonts w:eastAsiaTheme="minorEastAsia"/>
      <w:lang w:eastAsia="ru-RU"/>
    </w:rPr>
  </w:style>
  <w:style w:type="paragraph" w:styleId="a7">
    <w:name w:val="List Paragraph"/>
    <w:basedOn w:val="a"/>
    <w:uiPriority w:val="34"/>
    <w:qFormat/>
    <w:rsid w:val="00884F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856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778</Words>
  <Characters>4441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Каскенов Асхат Даулетханович</dc:creator>
  <cp:keywords/>
  <dc:description/>
  <cp:lastModifiedBy>Каскенов Асхат Даулетханович</cp:lastModifiedBy>
  <cp:revision>106</cp:revision>
  <dcterms:created xsi:type="dcterms:W3CDTF">2026-03-31T06:29:00Z</dcterms:created>
  <dcterms:modified xsi:type="dcterms:W3CDTF">2026-05-19T05:59:00Z</dcterms:modified>
</cp:coreProperties>
</file>